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3E" w:rsidRPr="005367BE" w:rsidRDefault="00B20A3E" w:rsidP="005367BE">
      <w:pPr>
        <w:jc w:val="center"/>
        <w:rPr>
          <w:b/>
          <w:sz w:val="28"/>
          <w:szCs w:val="28"/>
        </w:rPr>
      </w:pPr>
      <w:r w:rsidRPr="005367BE">
        <w:rPr>
          <w:b/>
          <w:sz w:val="28"/>
          <w:szCs w:val="28"/>
        </w:rPr>
        <w:t>GOSPEL OF JOHN 3</w:t>
      </w:r>
    </w:p>
    <w:p w:rsidR="00B20A3E" w:rsidRDefault="00B20A3E">
      <w:pPr>
        <w:rPr>
          <w:sz w:val="24"/>
          <w:szCs w:val="24"/>
        </w:rPr>
      </w:pPr>
      <w:r>
        <w:rPr>
          <w:sz w:val="24"/>
          <w:szCs w:val="24"/>
        </w:rPr>
        <w:t xml:space="preserve">Bula vinaka to all the Living Way Youth who are with us this week for another part of our lesson and in the word study, I greet you all in the powerful name of Jesus Christ our Lord and our </w:t>
      </w:r>
      <w:r w:rsidR="005367BE">
        <w:rPr>
          <w:sz w:val="24"/>
          <w:szCs w:val="24"/>
        </w:rPr>
        <w:t>Savior</w:t>
      </w:r>
      <w:r>
        <w:rPr>
          <w:sz w:val="24"/>
          <w:szCs w:val="24"/>
        </w:rPr>
        <w:t>.  I thank the Lord for his protection to all of us during this lock down period and also my prayer is that for God to bless your heart in every lesson that has been given to us in the past few weeks and for today.  Continue to humble yourself to God, pray and pour heart to him in everything, he will give you the revelation of his word. Trust in him alone.</w:t>
      </w:r>
    </w:p>
    <w:p w:rsidR="00B20A3E" w:rsidRDefault="00B20A3E">
      <w:pPr>
        <w:rPr>
          <w:sz w:val="24"/>
          <w:szCs w:val="24"/>
        </w:rPr>
      </w:pPr>
      <w:r>
        <w:rPr>
          <w:sz w:val="24"/>
          <w:szCs w:val="24"/>
        </w:rPr>
        <w:t>The Gospel of John develops the theme that Jesus, as the revealer of the Father, brought new life to all who believe in him.  Four of John’s doctrines are vital to understanding the life of Jesus:</w:t>
      </w:r>
    </w:p>
    <w:p w:rsidR="00B20A3E" w:rsidRDefault="00B20A3E" w:rsidP="00B20A3E">
      <w:pPr>
        <w:pStyle w:val="ListParagraph"/>
        <w:numPr>
          <w:ilvl w:val="0"/>
          <w:numId w:val="1"/>
        </w:numPr>
        <w:rPr>
          <w:sz w:val="24"/>
          <w:szCs w:val="24"/>
        </w:rPr>
      </w:pPr>
      <w:r>
        <w:rPr>
          <w:sz w:val="24"/>
          <w:szCs w:val="24"/>
        </w:rPr>
        <w:t>Jesus was the Word (logos)of God, God in human flesh.</w:t>
      </w:r>
    </w:p>
    <w:p w:rsidR="00B20A3E" w:rsidRDefault="00B20A3E" w:rsidP="00B20A3E">
      <w:pPr>
        <w:pStyle w:val="ListParagraph"/>
        <w:numPr>
          <w:ilvl w:val="0"/>
          <w:numId w:val="1"/>
        </w:numPr>
        <w:rPr>
          <w:sz w:val="24"/>
          <w:szCs w:val="24"/>
        </w:rPr>
      </w:pPr>
      <w:r>
        <w:rPr>
          <w:sz w:val="24"/>
          <w:szCs w:val="24"/>
        </w:rPr>
        <w:t>The children of God are led by his spirit.</w:t>
      </w:r>
    </w:p>
    <w:p w:rsidR="00B20A3E" w:rsidRDefault="00B20A3E" w:rsidP="00B20A3E">
      <w:pPr>
        <w:pStyle w:val="ListParagraph"/>
        <w:numPr>
          <w:ilvl w:val="0"/>
          <w:numId w:val="1"/>
        </w:numPr>
        <w:rPr>
          <w:sz w:val="24"/>
          <w:szCs w:val="24"/>
        </w:rPr>
      </w:pPr>
      <w:r>
        <w:rPr>
          <w:sz w:val="24"/>
          <w:szCs w:val="24"/>
        </w:rPr>
        <w:t>The church is to be marked by love and unity.</w:t>
      </w:r>
    </w:p>
    <w:p w:rsidR="00B20A3E" w:rsidRDefault="00B20A3E" w:rsidP="00B20A3E">
      <w:pPr>
        <w:pStyle w:val="ListParagraph"/>
        <w:numPr>
          <w:ilvl w:val="0"/>
          <w:numId w:val="1"/>
        </w:numPr>
        <w:rPr>
          <w:sz w:val="24"/>
          <w:szCs w:val="24"/>
        </w:rPr>
      </w:pPr>
      <w:r>
        <w:rPr>
          <w:sz w:val="24"/>
          <w:szCs w:val="24"/>
        </w:rPr>
        <w:t>The life from above, eternal life, begins now.</w:t>
      </w:r>
    </w:p>
    <w:p w:rsidR="00B20A3E" w:rsidRDefault="00B20A3E" w:rsidP="00B20A3E">
      <w:pPr>
        <w:rPr>
          <w:sz w:val="24"/>
          <w:szCs w:val="24"/>
        </w:rPr>
      </w:pPr>
      <w:r>
        <w:rPr>
          <w:sz w:val="24"/>
          <w:szCs w:val="24"/>
        </w:rPr>
        <w:t>Follow the outline below for your study this week:</w:t>
      </w:r>
    </w:p>
    <w:p w:rsidR="001069BF" w:rsidRPr="005367BE" w:rsidRDefault="001069BF" w:rsidP="001069BF">
      <w:pPr>
        <w:pStyle w:val="ListParagraph"/>
        <w:numPr>
          <w:ilvl w:val="0"/>
          <w:numId w:val="2"/>
        </w:numPr>
        <w:rPr>
          <w:b/>
          <w:sz w:val="24"/>
          <w:szCs w:val="24"/>
        </w:rPr>
      </w:pPr>
      <w:r w:rsidRPr="005367BE">
        <w:rPr>
          <w:b/>
          <w:sz w:val="24"/>
          <w:szCs w:val="24"/>
        </w:rPr>
        <w:t>The arrival of the revealer (John 1:1-51)</w:t>
      </w:r>
    </w:p>
    <w:p w:rsidR="001069BF" w:rsidRPr="005367BE" w:rsidRDefault="001069BF" w:rsidP="001069BF">
      <w:pPr>
        <w:pStyle w:val="ListParagraph"/>
        <w:numPr>
          <w:ilvl w:val="0"/>
          <w:numId w:val="2"/>
        </w:numPr>
        <w:rPr>
          <w:b/>
          <w:sz w:val="24"/>
          <w:szCs w:val="24"/>
        </w:rPr>
      </w:pPr>
      <w:r w:rsidRPr="005367BE">
        <w:rPr>
          <w:b/>
          <w:sz w:val="24"/>
          <w:szCs w:val="24"/>
        </w:rPr>
        <w:t>The signs of the revealer of life</w:t>
      </w:r>
    </w:p>
    <w:p w:rsidR="001069BF" w:rsidRPr="00922DFB" w:rsidRDefault="001069BF" w:rsidP="001069BF">
      <w:pPr>
        <w:pStyle w:val="ListParagraph"/>
        <w:numPr>
          <w:ilvl w:val="0"/>
          <w:numId w:val="3"/>
        </w:numPr>
        <w:rPr>
          <w:b/>
          <w:sz w:val="24"/>
          <w:szCs w:val="24"/>
          <w:u w:val="single"/>
        </w:rPr>
      </w:pPr>
      <w:r w:rsidRPr="00922DFB">
        <w:rPr>
          <w:b/>
          <w:sz w:val="24"/>
          <w:szCs w:val="24"/>
          <w:u w:val="single"/>
        </w:rPr>
        <w:t>Jesus reveals the new life (John 2:1-4,54)</w:t>
      </w:r>
      <w:bookmarkStart w:id="0" w:name="_GoBack"/>
      <w:bookmarkEnd w:id="0"/>
    </w:p>
    <w:p w:rsidR="001069BF" w:rsidRPr="00922DFB" w:rsidRDefault="001069BF" w:rsidP="001069BF">
      <w:pPr>
        <w:pStyle w:val="ListParagraph"/>
        <w:numPr>
          <w:ilvl w:val="0"/>
          <w:numId w:val="3"/>
        </w:numPr>
        <w:rPr>
          <w:b/>
          <w:sz w:val="24"/>
          <w:szCs w:val="24"/>
          <w:u w:val="single"/>
        </w:rPr>
      </w:pPr>
      <w:r w:rsidRPr="00922DFB">
        <w:rPr>
          <w:b/>
          <w:sz w:val="24"/>
          <w:szCs w:val="24"/>
          <w:u w:val="single"/>
        </w:rPr>
        <w:t>The new life on trial: confrontation and fulfilment (John 5:1-12,50)</w:t>
      </w:r>
    </w:p>
    <w:p w:rsidR="001069BF" w:rsidRDefault="005367BE" w:rsidP="001069BF">
      <w:pPr>
        <w:pStyle w:val="ListParagraph"/>
        <w:numPr>
          <w:ilvl w:val="0"/>
          <w:numId w:val="4"/>
        </w:numPr>
        <w:rPr>
          <w:sz w:val="24"/>
          <w:szCs w:val="24"/>
        </w:rPr>
      </w:pPr>
      <w:r w:rsidRPr="005367BE">
        <w:rPr>
          <w:b/>
          <w:sz w:val="24"/>
          <w:szCs w:val="24"/>
          <w:u w:val="single"/>
        </w:rPr>
        <w:t>The third sign:</w:t>
      </w:r>
      <w:r>
        <w:rPr>
          <w:sz w:val="24"/>
          <w:szCs w:val="24"/>
        </w:rPr>
        <w:t xml:space="preserve">  Wholeness and freedom for the afflicted and bound (John 5:1-47)</w:t>
      </w:r>
    </w:p>
    <w:p w:rsidR="005367BE" w:rsidRDefault="005367BE" w:rsidP="005367BE">
      <w:pPr>
        <w:pStyle w:val="ListParagraph"/>
        <w:numPr>
          <w:ilvl w:val="0"/>
          <w:numId w:val="5"/>
        </w:numPr>
        <w:rPr>
          <w:sz w:val="24"/>
          <w:szCs w:val="24"/>
        </w:rPr>
      </w:pPr>
      <w:r w:rsidRPr="005367BE">
        <w:rPr>
          <w:b/>
          <w:sz w:val="24"/>
          <w:szCs w:val="24"/>
          <w:u w:val="single"/>
        </w:rPr>
        <w:t>The issues:</w:t>
      </w:r>
      <w:r>
        <w:rPr>
          <w:sz w:val="24"/>
          <w:szCs w:val="24"/>
        </w:rPr>
        <w:t xml:space="preserve"> Sabbath and sonship (John 5:1-18)</w:t>
      </w:r>
    </w:p>
    <w:p w:rsidR="005367BE" w:rsidRDefault="005367BE" w:rsidP="005367BE">
      <w:pPr>
        <w:pStyle w:val="ListParagraph"/>
        <w:numPr>
          <w:ilvl w:val="0"/>
          <w:numId w:val="5"/>
        </w:numPr>
        <w:rPr>
          <w:sz w:val="24"/>
          <w:szCs w:val="24"/>
        </w:rPr>
      </w:pPr>
      <w:r w:rsidRPr="00922DFB">
        <w:rPr>
          <w:b/>
          <w:sz w:val="24"/>
          <w:szCs w:val="24"/>
          <w:u w:val="single"/>
        </w:rPr>
        <w:t>The witnesses for Jesus:</w:t>
      </w:r>
      <w:r>
        <w:rPr>
          <w:sz w:val="24"/>
          <w:szCs w:val="24"/>
        </w:rPr>
        <w:t xml:space="preserve">  The Father, John the Baptist, Jesus works, the scriptures, and Moses (John 5:19-47)</w:t>
      </w:r>
    </w:p>
    <w:p w:rsidR="005367BE" w:rsidRPr="005367BE" w:rsidRDefault="005367BE" w:rsidP="005367BE">
      <w:pPr>
        <w:rPr>
          <w:sz w:val="24"/>
          <w:szCs w:val="24"/>
        </w:rPr>
      </w:pPr>
      <w:r>
        <w:rPr>
          <w:sz w:val="24"/>
          <w:szCs w:val="24"/>
        </w:rPr>
        <w:t>Proverbs 2:1-5 “My son, if you accept my words and store up my commands within you, turning your ear to wisdom and applying your heart to understanding, and if you call out for insight and cry aloud for understanding, and if you look for it as for silver and search for it as for hidden treasure, then you will understand the fear of the Lord and find the knowledge of the God.” Amen. May God bless us all.</w:t>
      </w:r>
    </w:p>
    <w:p w:rsidR="00B20A3E" w:rsidRPr="00B20A3E" w:rsidRDefault="00B20A3E" w:rsidP="00B20A3E">
      <w:pPr>
        <w:rPr>
          <w:sz w:val="24"/>
          <w:szCs w:val="24"/>
        </w:rPr>
      </w:pPr>
    </w:p>
    <w:sectPr w:rsidR="00B20A3E" w:rsidRPr="00B20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899"/>
    <w:multiLevelType w:val="hybridMultilevel"/>
    <w:tmpl w:val="300A6C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E469C"/>
    <w:multiLevelType w:val="hybridMultilevel"/>
    <w:tmpl w:val="0A747C4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73844EA"/>
    <w:multiLevelType w:val="hybridMultilevel"/>
    <w:tmpl w:val="2CA419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0DC1711"/>
    <w:multiLevelType w:val="hybridMultilevel"/>
    <w:tmpl w:val="46DCF5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7D0B23"/>
    <w:multiLevelType w:val="hybridMultilevel"/>
    <w:tmpl w:val="CD8C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3E"/>
    <w:rsid w:val="001069BF"/>
    <w:rsid w:val="005367BE"/>
    <w:rsid w:val="00922DFB"/>
    <w:rsid w:val="00B20A3E"/>
    <w:rsid w:val="00E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BB42"/>
  <w15:chartTrackingRefBased/>
  <w15:docId w15:val="{5E6409D1-9F53-4C24-9FD2-2A319369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Simione Soko</dc:creator>
  <cp:keywords/>
  <dc:description/>
  <cp:lastModifiedBy>Simione Soko</cp:lastModifiedBy>
  <cp:revision>1</cp:revision>
  <dcterms:created xsi:type="dcterms:W3CDTF">2020-05-22T20:35:00Z</dcterms:created>
  <dcterms:modified xsi:type="dcterms:W3CDTF">2020-05-22T21:08:00Z</dcterms:modified>
</cp:coreProperties>
</file>